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E7F1" w14:textId="6C2CC089" w:rsidR="00FC2214" w:rsidRDefault="00AD6165" w:rsidP="00FC2214">
      <w:pPr>
        <w:tabs>
          <w:tab w:val="left" w:pos="1260"/>
          <w:tab w:val="left" w:pos="3045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13E6" wp14:editId="0C46C686">
                <wp:simplePos x="0" y="0"/>
                <wp:positionH relativeFrom="column">
                  <wp:posOffset>2619375</wp:posOffset>
                </wp:positionH>
                <wp:positionV relativeFrom="paragraph">
                  <wp:posOffset>0</wp:posOffset>
                </wp:positionV>
                <wp:extent cx="3714750" cy="1000125"/>
                <wp:effectExtent l="0" t="0" r="19050" b="28575"/>
                <wp:wrapSquare wrapText="bothSides"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751A6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GOTTESDIENSTORDNUNG</w:t>
                            </w:r>
                          </w:p>
                          <w:p w14:paraId="368400C8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ECA56" w14:textId="77777777" w:rsidR="00FC2214" w:rsidRDefault="00FC2214" w:rsidP="00FC2214">
                            <w:pPr>
                              <w:pStyle w:val="FrameContents"/>
                              <w:tabs>
                                <w:tab w:val="left" w:pos="1260"/>
                                <w:tab w:val="left" w:pos="3045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Pfarre Götzens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im Seelsorgeraum westl. Mittelgebirge</w:t>
                            </w:r>
                          </w:p>
                          <w:p w14:paraId="1544E8E9" w14:textId="09DA6E84" w:rsidR="00FC2214" w:rsidRDefault="009D198E" w:rsidP="00FC2214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Juni</w:t>
                            </w:r>
                            <w:r w:rsidR="00FC22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14:paraId="0FA7F7CF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Unsere Homepage-Adresse: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www.sr-wm.at</w:t>
                            </w:r>
                          </w:p>
                          <w:p w14:paraId="39DA71EA" w14:textId="77777777" w:rsidR="00FC2214" w:rsidRDefault="00FC2214" w:rsidP="00FC2214">
                            <w:pPr>
                              <w:pStyle w:val="FrameContents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0F890" w14:textId="77777777" w:rsidR="00FC2214" w:rsidRDefault="00FC2214" w:rsidP="00FC221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13E6" id="Rechteck 5" o:spid="_x0000_s1026" style="position:absolute;margin-left:206.25pt;margin-top:0;width:292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" strokeweight=".02mm">
                <v:stroke joinstyle="round"/>
                <v:textbox>
                  <w:txbxContent>
                    <w:p w14:paraId="027751A6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GOTTESDIENSTORDNUNG</w:t>
                      </w:r>
                    </w:p>
                    <w:p w14:paraId="368400C8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14:paraId="011ECA56" w14:textId="77777777" w:rsidR="00FC2214" w:rsidRDefault="00FC2214" w:rsidP="00FC2214">
                      <w:pPr>
                        <w:pStyle w:val="FrameContents"/>
                        <w:tabs>
                          <w:tab w:val="left" w:pos="1260"/>
                          <w:tab w:val="left" w:pos="3045"/>
                          <w:tab w:val="right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Pfarre Götzens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im Seelsorgeraum westl. Mittelgebirge</w:t>
                      </w:r>
                    </w:p>
                    <w:p w14:paraId="1544E8E9" w14:textId="09DA6E84" w:rsidR="00FC2214" w:rsidRDefault="009D198E" w:rsidP="00FC2214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Juni</w:t>
                      </w:r>
                      <w:r w:rsidR="00FC22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</w:p>
                    <w:p w14:paraId="0FA7F7CF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Unsere Homepage-Adresse: 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  <w:t>www.sr-wm.at</w:t>
                      </w:r>
                    </w:p>
                    <w:p w14:paraId="39DA71EA" w14:textId="77777777" w:rsidR="00FC2214" w:rsidRDefault="00FC2214" w:rsidP="00FC2214">
                      <w:pPr>
                        <w:pStyle w:val="FrameContents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0C50F890" w14:textId="77777777" w:rsidR="00FC2214" w:rsidRDefault="00FC2214" w:rsidP="00FC2214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F5A39" w:rsidRPr="00FE763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132438A" wp14:editId="2518BF6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00100" cy="510540"/>
            <wp:effectExtent l="0" t="0" r="0" b="3810"/>
            <wp:wrapNone/>
            <wp:docPr id="2" name="Bild 6" descr="dioezese_orange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0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F5A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D1F6080" wp14:editId="7ACA9617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628650" cy="752475"/>
            <wp:effectExtent l="19050" t="0" r="0" b="0"/>
            <wp:wrapNone/>
            <wp:docPr id="3" name="Bild 9" descr="http://tbn1.google.com/images?q=tbn:PXdRb3blSF5ToM:http://www.br-online.de/content/cms/Bildergalerie/2008/01/21/cumulus/BR-online-Publikation--62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F5A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7DF3912" wp14:editId="36274BC4">
            <wp:simplePos x="0" y="0"/>
            <wp:positionH relativeFrom="column">
              <wp:posOffset>1796415</wp:posOffset>
            </wp:positionH>
            <wp:positionV relativeFrom="paragraph">
              <wp:posOffset>-1905</wp:posOffset>
            </wp:positionV>
            <wp:extent cx="650240" cy="876300"/>
            <wp:effectExtent l="19050" t="0" r="0" b="0"/>
            <wp:wrapNone/>
            <wp:docPr id="1" name="Bild 2" descr="http://www.goetzens.tirol.gv.at/gemeindeamt/fotos/218932815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21721" r="13073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7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15C8D">
        <w:rPr>
          <w:rFonts w:ascii="Arial" w:hAnsi="Arial" w:cs="Arial"/>
          <w:sz w:val="22"/>
          <w:szCs w:val="22"/>
        </w:rPr>
        <w:tab/>
      </w:r>
      <w:r w:rsidR="00615C8D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</w:p>
    <w:p w14:paraId="269DB8E2" w14:textId="77777777" w:rsidR="00FC2214" w:rsidRDefault="00FC2214" w:rsidP="00FC2214">
      <w:pPr>
        <w:rPr>
          <w:rFonts w:ascii="Arial" w:hAnsi="Arial" w:cs="Arial"/>
          <w:color w:val="FF0000"/>
          <w:sz w:val="22"/>
          <w:szCs w:val="22"/>
        </w:rPr>
      </w:pPr>
    </w:p>
    <w:p w14:paraId="0BCA6FA7" w14:textId="77777777" w:rsidR="00FC2214" w:rsidRDefault="00FC2214" w:rsidP="00FC2214">
      <w:pPr>
        <w:rPr>
          <w:rFonts w:ascii="Arial" w:hAnsi="Arial" w:cs="Arial"/>
          <w:color w:val="FF0000"/>
          <w:sz w:val="22"/>
          <w:szCs w:val="22"/>
        </w:rPr>
      </w:pPr>
    </w:p>
    <w:p w14:paraId="702A0576" w14:textId="115FCA90" w:rsidR="00C56816" w:rsidRDefault="00C56816" w:rsidP="00FC2214">
      <w:pPr>
        <w:rPr>
          <w:rFonts w:ascii="Arial" w:hAnsi="Arial" w:cs="Arial"/>
          <w:color w:val="FF0000"/>
          <w:sz w:val="22"/>
          <w:szCs w:val="22"/>
        </w:rPr>
      </w:pPr>
    </w:p>
    <w:p w14:paraId="22EAACCA" w14:textId="1FF376E2" w:rsidR="00B86316" w:rsidRDefault="00B86316" w:rsidP="00FC2214">
      <w:pPr>
        <w:rPr>
          <w:rFonts w:ascii="Arial" w:hAnsi="Arial" w:cs="Arial"/>
          <w:color w:val="FF0000"/>
          <w:sz w:val="22"/>
          <w:szCs w:val="22"/>
        </w:rPr>
      </w:pPr>
    </w:p>
    <w:p w14:paraId="6CCEF6E9" w14:textId="719DC0D7" w:rsidR="00686C15" w:rsidRDefault="00686C15" w:rsidP="00686C1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Rot geschrieben – Pfarre Götzens</w:t>
      </w:r>
    </w:p>
    <w:p w14:paraId="4BFBDD55" w14:textId="77777777" w:rsidR="009D198E" w:rsidRDefault="009D198E" w:rsidP="00686C15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84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01"/>
        <w:gridCol w:w="8363"/>
      </w:tblGrid>
      <w:tr w:rsidR="009D198E" w:rsidRPr="00A94501" w14:paraId="2018F50A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C580BA" w14:textId="4E8F777C" w:rsidR="009D198E" w:rsidRPr="00A94501" w:rsidRDefault="009D198E" w:rsidP="007E1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Mo. 01.06.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39E19F" w14:textId="77777777" w:rsidR="00E546D8" w:rsidRPr="00A94501" w:rsidRDefault="00E546D8" w:rsidP="007E1CE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2963C34" w14:textId="29BBE39D" w:rsidR="009D198E" w:rsidRPr="00A94501" w:rsidRDefault="009D198E" w:rsidP="007E1CE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</w:t>
            </w:r>
            <w:r w:rsidR="000A59D3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80003E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E</w:t>
            </w:r>
          </w:p>
          <w:p w14:paraId="2CC233BF" w14:textId="77777777" w:rsidR="00691583" w:rsidRPr="00A94501" w:rsidRDefault="00691583" w:rsidP="007E1C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4E9DC7" w14:textId="77777777" w:rsidR="00691583" w:rsidRPr="00A94501" w:rsidRDefault="00E45F38" w:rsidP="007E1C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000000" w:themeColor="text1"/>
                <w:sz w:val="22"/>
                <w:szCs w:val="22"/>
              </w:rPr>
              <w:t>08.45</w:t>
            </w:r>
          </w:p>
          <w:p w14:paraId="0C82B5C6" w14:textId="0AAFE123" w:rsidR="00671D2F" w:rsidRPr="00A94501" w:rsidRDefault="00671D2F" w:rsidP="008000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6A7E0A" w14:textId="77777777" w:rsidR="00E546D8" w:rsidRPr="00A94501" w:rsidRDefault="00E546D8" w:rsidP="00E546D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PFINGSTMONTAG</w:t>
            </w: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CAA7F2E" w14:textId="77777777" w:rsidR="009D198E" w:rsidRPr="00A94501" w:rsidRDefault="009D198E" w:rsidP="007E1CE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in der Pfarrkirche Götzens mit besonderem Gedenken an: </w:t>
            </w:r>
          </w:p>
          <w:p w14:paraId="06303928" w14:textId="77777777" w:rsidR="009D198E" w:rsidRPr="00A94501" w:rsidRDefault="009D198E" w:rsidP="007E1C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FF0000"/>
                <w:sz w:val="22"/>
                <w:szCs w:val="22"/>
              </w:rPr>
              <w:t xml:space="preserve">Josefa Holzknecht und Angehörige, Margarethe Haller und Angehörige </w:t>
            </w:r>
          </w:p>
          <w:p w14:paraId="030D6DD4" w14:textId="77777777" w:rsidR="00691583" w:rsidRPr="00A94501" w:rsidRDefault="00691583" w:rsidP="006915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  <w:p w14:paraId="22A7F2C3" w14:textId="72D9055E" w:rsidR="00691583" w:rsidRPr="00A94501" w:rsidRDefault="00691583" w:rsidP="0080003E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r w:rsidR="00671D2F" w:rsidRPr="00A94501">
              <w:rPr>
                <w:rFonts w:ascii="Arial" w:hAnsi="Arial" w:cs="Arial"/>
                <w:bCs/>
                <w:sz w:val="22"/>
                <w:szCs w:val="22"/>
              </w:rPr>
              <w:t xml:space="preserve">Grinzens und </w:t>
            </w:r>
            <w:r w:rsidRPr="00A94501">
              <w:rPr>
                <w:rFonts w:ascii="Arial" w:hAnsi="Arial" w:cs="Arial"/>
                <w:bCs/>
                <w:sz w:val="22"/>
                <w:szCs w:val="22"/>
              </w:rPr>
              <w:t>Birgitz</w:t>
            </w:r>
          </w:p>
        </w:tc>
      </w:tr>
      <w:tr w:rsidR="000302D6" w:rsidRPr="00A94501" w14:paraId="7A376C01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03EAC" w14:textId="4677F035" w:rsidR="000302D6" w:rsidRPr="00A94501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Di. 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02.06</w:t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DAD912" w14:textId="4B42CBF3" w:rsidR="00686C15" w:rsidRPr="00A94501" w:rsidRDefault="000302D6" w:rsidP="00DC63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</w:t>
            </w:r>
            <w:r w:rsidR="00746A58"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AAF2F5" w14:textId="6455D114" w:rsidR="00686C15" w:rsidRPr="00A94501" w:rsidRDefault="000302D6" w:rsidP="00DC6383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 in Birgitz</w:t>
            </w:r>
          </w:p>
        </w:tc>
      </w:tr>
      <w:tr w:rsidR="000302D6" w:rsidRPr="00A94501" w14:paraId="6F38E8C1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375BBF" w14:textId="7938385C" w:rsidR="000302D6" w:rsidRPr="00A94501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Mi. 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03.06</w:t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F68764" w14:textId="75D97242" w:rsidR="00691583" w:rsidRPr="00A94501" w:rsidRDefault="00691583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18.15</w:t>
            </w:r>
            <w:r w:rsidR="000A59D3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643D59AB" w14:textId="6C3D3930" w:rsidR="000302D6" w:rsidRPr="00A94501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0A59D3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2292B3" w14:textId="77777777" w:rsidR="00691583" w:rsidRPr="00A94501" w:rsidRDefault="00691583" w:rsidP="00691583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Beichtgelegenheit in Götzens</w:t>
            </w:r>
          </w:p>
          <w:p w14:paraId="06C1A1F2" w14:textId="77777777" w:rsidR="00DC6383" w:rsidRPr="00A94501" w:rsidRDefault="00745835" w:rsidP="009067C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mit besonderem Gedenken an: </w:t>
            </w:r>
          </w:p>
          <w:p w14:paraId="18A78F80" w14:textId="281D4A8C" w:rsidR="00BA0AEF" w:rsidRPr="00A94501" w:rsidRDefault="009D198E" w:rsidP="009067CA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Johann Haid und verst. Angehörige, JM f. Elisabeth Sanader </w:t>
            </w:r>
          </w:p>
        </w:tc>
      </w:tr>
      <w:tr w:rsidR="000302D6" w:rsidRPr="00A94501" w14:paraId="0A1891DF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462A59" w14:textId="5A435DBD" w:rsidR="000302D6" w:rsidRPr="00A94501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Do. 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04</w:t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6</w:t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38A73" w14:textId="05DC4278" w:rsidR="00686C15" w:rsidRPr="00A94501" w:rsidRDefault="00686C15" w:rsidP="00BE4F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7329D5" w14:textId="5C970164" w:rsidR="00686C15" w:rsidRPr="00A94501" w:rsidRDefault="009D198E" w:rsidP="00DC6383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Grinzens</w:t>
            </w:r>
          </w:p>
        </w:tc>
      </w:tr>
      <w:tr w:rsidR="000302D6" w:rsidRPr="00A94501" w14:paraId="03C2637F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0C20B" w14:textId="644B640B" w:rsidR="000302D6" w:rsidRPr="00A94501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Fr.</w:t>
            </w:r>
            <w:r w:rsidR="00745835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05.06</w:t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EFB79E" w14:textId="77777777" w:rsidR="0080003E" w:rsidRPr="00A94501" w:rsidRDefault="0080003E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6975AB4" w14:textId="3D73C23F" w:rsidR="00691583" w:rsidRPr="00A94501" w:rsidRDefault="009F00B9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14.00 </w:t>
            </w:r>
          </w:p>
          <w:p w14:paraId="11411C61" w14:textId="754EAEDD" w:rsidR="000302D6" w:rsidRPr="00A94501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B615EC" w14:textId="77777777" w:rsidR="0080003E" w:rsidRPr="00A94501" w:rsidRDefault="0080003E" w:rsidP="0080003E">
            <w:pPr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  <w:u w:val="single"/>
              </w:rPr>
              <w:t>HERZ-JESU-FREITAG – Krankenkommunion</w:t>
            </w:r>
          </w:p>
          <w:p w14:paraId="10B2B345" w14:textId="77777777" w:rsidR="009F00B9" w:rsidRPr="00A94501" w:rsidRDefault="009F00B9" w:rsidP="009F00B9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Kreuzwegandacht beim Panoramaweg Götzens</w:t>
            </w:r>
          </w:p>
          <w:p w14:paraId="09EA7CCC" w14:textId="146C374A" w:rsidR="000302D6" w:rsidRPr="00A94501" w:rsidRDefault="008234E0" w:rsidP="008234E0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</w:tc>
      </w:tr>
      <w:tr w:rsidR="00147C8F" w:rsidRPr="00A94501" w14:paraId="2D9829E1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6FBA41" w14:textId="5D9FAB1E" w:rsidR="00147C8F" w:rsidRPr="00A94501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Sa. </w:t>
            </w:r>
            <w:r w:rsidR="009D198E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06.06</w:t>
            </w:r>
            <w:r w:rsidR="00E108FA"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30A47D" w14:textId="4CFADFAA" w:rsidR="00147C8F" w:rsidRPr="00A94501" w:rsidRDefault="00147C8F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0A59D3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A</w:t>
            </w:r>
          </w:p>
          <w:p w14:paraId="51A4035F" w14:textId="77777777" w:rsidR="009F00B9" w:rsidRPr="00A94501" w:rsidRDefault="009F00B9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9EA1C8F" w14:textId="74BC0CFF" w:rsidR="009F00B9" w:rsidRPr="00A94501" w:rsidRDefault="009F00B9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D4B9289" w14:textId="77777777" w:rsidR="00DC6383" w:rsidRPr="00A94501" w:rsidRDefault="00DC6383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3202179" w14:textId="77777777" w:rsidR="009F00B9" w:rsidRPr="00A94501" w:rsidRDefault="009F00B9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493585" w14:textId="1B9EC8E7" w:rsidR="009F00B9" w:rsidRPr="00A94501" w:rsidRDefault="009F00B9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nach der Messe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5A6EA9" w14:textId="77777777" w:rsidR="004D1B1E" w:rsidRPr="00A94501" w:rsidRDefault="004A4051" w:rsidP="004A4051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Vorabendmesse in Götzens mit besonderem Gedenken an:</w:t>
            </w:r>
          </w:p>
          <w:p w14:paraId="1859FD21" w14:textId="77777777" w:rsidR="008E157E" w:rsidRDefault="00DB2A32" w:rsidP="004D1B1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10. JM f. Ernst Singer, JM f. Anna Neuner und Josef und Maria Larl,</w:t>
            </w:r>
            <w:r w:rsidR="00DC6383"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  <w:p w14:paraId="0F49B30F" w14:textId="5F7C2827" w:rsidR="009F00B9" w:rsidRPr="00A94501" w:rsidRDefault="00DB2A32" w:rsidP="004D1B1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Franz Payr,</w:t>
            </w:r>
            <w:r w:rsidR="008E157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Franz und Gertraud Zangerle und Franz Beiler,</w:t>
            </w:r>
          </w:p>
          <w:p w14:paraId="599432FF" w14:textId="1ABA64F2" w:rsidR="00BA0AEF" w:rsidRPr="00A94501" w:rsidRDefault="00DB2A32" w:rsidP="004D1B1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Franz Holzmann, Josefa Haller, Anna und Anton Holzmann </w:t>
            </w:r>
          </w:p>
          <w:p w14:paraId="7BBF4B63" w14:textId="77777777" w:rsidR="00DC6383" w:rsidRPr="00A94501" w:rsidRDefault="00DC6383" w:rsidP="004D1B1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1EB5555A" w14:textId="257558C0" w:rsidR="009F00B9" w:rsidRPr="00A94501" w:rsidRDefault="009F00B9" w:rsidP="004D1B1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Monatlicher Gebetstag - Eucharistische Anbetung:  Aussetzung des Allerheiligsten und Anbetung bis ca. 21.00 Uhr</w:t>
            </w:r>
          </w:p>
        </w:tc>
      </w:tr>
      <w:tr w:rsidR="0080003E" w:rsidRPr="00A94501" w14:paraId="6971552D" w14:textId="77777777" w:rsidTr="00AD037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104A5" w14:textId="77777777" w:rsidR="0080003E" w:rsidRPr="00A94501" w:rsidRDefault="0080003E" w:rsidP="00AD037D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8BE2B0" w14:textId="77777777" w:rsidR="0080003E" w:rsidRPr="00A94501" w:rsidRDefault="0080003E" w:rsidP="00AD037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847558" w14:textId="77777777" w:rsidR="0080003E" w:rsidRPr="00A94501" w:rsidRDefault="0080003E" w:rsidP="00AD03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Das Ewige Licht brennt zur Ehre Gottes und für Franz und Gertraud Zangerle </w:t>
            </w:r>
          </w:p>
          <w:p w14:paraId="6C969F7C" w14:textId="77777777" w:rsidR="0080003E" w:rsidRPr="00A94501" w:rsidRDefault="0080003E" w:rsidP="00AD03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003E" w:rsidRPr="00A94501" w14:paraId="3AE09BB9" w14:textId="77777777" w:rsidTr="00AD037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02C2B7" w14:textId="2DC9E0F3" w:rsidR="0080003E" w:rsidRPr="00A94501" w:rsidRDefault="0080003E" w:rsidP="00AD037D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 07.06.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F4DBD2" w14:textId="77777777" w:rsidR="0080003E" w:rsidRPr="00A94501" w:rsidRDefault="0080003E" w:rsidP="00AD037D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AA1CBFF" w14:textId="77777777" w:rsidR="0080003E" w:rsidRPr="00A94501" w:rsidRDefault="0080003E" w:rsidP="00AD037D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 P</w:t>
            </w:r>
          </w:p>
          <w:p w14:paraId="5C1BE521" w14:textId="77777777" w:rsidR="0080003E" w:rsidRPr="00A94501" w:rsidRDefault="0080003E" w:rsidP="00AD037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3532079E" w14:textId="77777777" w:rsidR="0080003E" w:rsidRPr="00A94501" w:rsidRDefault="0080003E" w:rsidP="00AD037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5B5B1010" w14:textId="77777777" w:rsidR="0080003E" w:rsidRPr="00A94501" w:rsidRDefault="0080003E" w:rsidP="00AD037D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E0BAC4" w14:textId="77777777" w:rsidR="0080003E" w:rsidRPr="00A94501" w:rsidRDefault="0080003E" w:rsidP="0080003E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4501">
              <w:rPr>
                <w:rFonts w:ascii="Arial" w:hAnsi="Arial" w:cs="Arial"/>
                <w:b/>
                <w:bCs/>
                <w:sz w:val="22"/>
                <w:szCs w:val="22"/>
              </w:rPr>
              <w:t>DREIFALTIGKEITSSONNTAG – 10. SONNTAG IM JAHRESKREIS</w:t>
            </w:r>
          </w:p>
          <w:p w14:paraId="1B55E8F1" w14:textId="37BEB2CD" w:rsidR="0080003E" w:rsidRPr="00A94501" w:rsidRDefault="0080003E" w:rsidP="00AD037D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für die Pfarrgemeinde </w:t>
            </w:r>
          </w:p>
          <w:p w14:paraId="49D628E9" w14:textId="25EDF044" w:rsidR="0080003E" w:rsidRPr="00A94501" w:rsidRDefault="0080003E" w:rsidP="00AD03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  <w:p w14:paraId="37EC57CC" w14:textId="77777777" w:rsidR="0080003E" w:rsidRPr="00A94501" w:rsidRDefault="0080003E" w:rsidP="00AD03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Hl. Messe in Grinzens und Birgitz </w:t>
            </w:r>
          </w:p>
          <w:p w14:paraId="00F10F32" w14:textId="77777777" w:rsidR="0080003E" w:rsidRPr="00A94501" w:rsidRDefault="0080003E" w:rsidP="00AD037D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</w:tc>
      </w:tr>
      <w:tr w:rsidR="00C80EF2" w:rsidRPr="00A94501" w14:paraId="53155676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9A80BB" w14:textId="220D122E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Mo. 08.06.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97833" w14:textId="258BB188" w:rsidR="00C80EF2" w:rsidRPr="00A94501" w:rsidRDefault="00C80EF2" w:rsidP="00C80E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FF0000"/>
                <w:sz w:val="22"/>
                <w:szCs w:val="22"/>
              </w:rPr>
              <w:t>19.00 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AB30F7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in der Theresienkirche in Götzens</w:t>
            </w:r>
            <w:r w:rsidRPr="00A94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mit besonderem Gedenken an: </w:t>
            </w:r>
          </w:p>
          <w:p w14:paraId="168DA591" w14:textId="6140D273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Franz Wutscher und Familie Assmayr</w:t>
            </w:r>
          </w:p>
        </w:tc>
      </w:tr>
      <w:tr w:rsidR="00C80EF2" w:rsidRPr="00A94501" w14:paraId="522C6214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EEB36A" w14:textId="6D653A82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Di. 09.06.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5CEBC" w14:textId="2FCA6002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8EB6B" w14:textId="2FA6DF1E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Birgitz</w:t>
            </w:r>
          </w:p>
        </w:tc>
      </w:tr>
      <w:tr w:rsidR="00C80EF2" w:rsidRPr="00A94501" w14:paraId="7BBBFF9C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B7D00" w14:textId="7340931F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Mi. 10.06.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C3174" w14:textId="321BEC0C" w:rsidR="00C80EF2" w:rsidRPr="00A94501" w:rsidRDefault="00C80EF2" w:rsidP="00C80EF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E41C60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mit besonderem Gedenken an: </w:t>
            </w:r>
          </w:p>
          <w:p w14:paraId="51566DB8" w14:textId="4B24B29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Johann und Mario Abentung, Herbert Mair und Franz Mair „Huisl jun.“  </w:t>
            </w:r>
          </w:p>
        </w:tc>
      </w:tr>
      <w:tr w:rsidR="00C80EF2" w:rsidRPr="00111700" w14:paraId="15E38072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6990E9" w14:textId="77777777" w:rsidR="00C80EF2" w:rsidRPr="00111700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111700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Do. 11.06.</w:t>
            </w:r>
          </w:p>
          <w:p w14:paraId="764A06B8" w14:textId="6EFC02E1" w:rsidR="00C80EF2" w:rsidRPr="00111700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72F32" w14:textId="77777777" w:rsidR="00C80EF2" w:rsidRPr="00111700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104533E" w14:textId="0AC10E1A" w:rsidR="00C80EF2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111700">
              <w:rPr>
                <w:rFonts w:ascii="Arial" w:eastAsia="Arial" w:hAnsi="Arial" w:cs="Arial"/>
                <w:color w:val="FF0000"/>
                <w:sz w:val="22"/>
                <w:szCs w:val="22"/>
              </w:rPr>
              <w:t>08.45 E</w:t>
            </w:r>
          </w:p>
          <w:p w14:paraId="2B46BE35" w14:textId="77777777" w:rsidR="00111700" w:rsidRPr="00111700" w:rsidRDefault="00111700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94CE408" w14:textId="77777777" w:rsidR="00C80EF2" w:rsidRPr="00111700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7EA955B3" w14:textId="77777777" w:rsidR="00C80EF2" w:rsidRPr="00111700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111700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10F0B536" w14:textId="16736919" w:rsidR="00C80EF2" w:rsidRPr="00111700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11170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05AFB4" w14:textId="75FD6EC0" w:rsidR="00C80EF2" w:rsidRPr="00111700" w:rsidRDefault="00C80EF2" w:rsidP="00C80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700">
              <w:rPr>
                <w:rFonts w:ascii="Arial" w:hAnsi="Arial" w:cs="Arial"/>
                <w:b/>
                <w:sz w:val="22"/>
                <w:szCs w:val="22"/>
              </w:rPr>
              <w:t>FRONLEICHNAM – Hochfest des Leibes und Blutes Christi</w:t>
            </w:r>
          </w:p>
          <w:p w14:paraId="171F05C3" w14:textId="4ADC915A" w:rsidR="00C80EF2" w:rsidRPr="00111700" w:rsidRDefault="00111700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11700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 w:rsidRPr="00111700">
              <w:rPr>
                <w:rFonts w:ascii="Arial" w:hAnsi="Arial" w:cs="Arial"/>
                <w:color w:val="FF0000"/>
                <w:sz w:val="22"/>
                <w:szCs w:val="22"/>
              </w:rPr>
              <w:t xml:space="preserve">ei </w:t>
            </w:r>
            <w:r w:rsidRPr="00111700">
              <w:rPr>
                <w:rFonts w:ascii="Arial" w:hAnsi="Arial" w:cs="Arial"/>
                <w:color w:val="FF0000"/>
                <w:sz w:val="22"/>
                <w:szCs w:val="22"/>
              </w:rPr>
              <w:t>Schönwet</w:t>
            </w:r>
            <w:r w:rsidRPr="00111700">
              <w:rPr>
                <w:rFonts w:ascii="Arial" w:hAnsi="Arial" w:cs="Arial"/>
                <w:color w:val="FF0000"/>
                <w:sz w:val="22"/>
                <w:szCs w:val="22"/>
              </w:rPr>
              <w:t xml:space="preserve">ter am </w:t>
            </w:r>
            <w:r w:rsidRPr="001117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Platz vor dem Gemeindezentrum </w:t>
            </w:r>
            <w:r w:rsidRPr="00111700">
              <w:rPr>
                <w:rFonts w:ascii="Arial" w:hAnsi="Arial" w:cs="Arial"/>
                <w:color w:val="FF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ansonsten</w:t>
            </w:r>
            <w:r w:rsidRPr="001117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80EF2" w:rsidRPr="00111700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in der Pfarrkirche Götzens mit besonderem Gedenken an: </w:t>
            </w:r>
          </w:p>
          <w:p w14:paraId="373F453E" w14:textId="4E5B141A" w:rsidR="00C80EF2" w:rsidRPr="00111700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1170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Verstorbene der Fam. Ostermann, Ernst und Lisbeth Eigentler und verst. Eltern</w:t>
            </w:r>
          </w:p>
          <w:p w14:paraId="3B541F8C" w14:textId="77777777" w:rsidR="00C80EF2" w:rsidRPr="00111700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700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  <w:p w14:paraId="3C78E159" w14:textId="77777777" w:rsidR="00C80EF2" w:rsidRPr="00111700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700">
              <w:rPr>
                <w:rFonts w:ascii="Arial" w:hAnsi="Arial" w:cs="Arial"/>
                <w:bCs/>
                <w:sz w:val="22"/>
                <w:szCs w:val="22"/>
              </w:rPr>
              <w:t>Hl. Messe in Grinzens und Birgitz</w:t>
            </w:r>
          </w:p>
          <w:p w14:paraId="7D648F89" w14:textId="3DF52B02" w:rsidR="0080003E" w:rsidRPr="00111700" w:rsidRDefault="0080003E" w:rsidP="00C80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700">
              <w:rPr>
                <w:rFonts w:ascii="Arial" w:hAnsi="Arial" w:cs="Arial"/>
                <w:bCs/>
                <w:sz w:val="22"/>
                <w:szCs w:val="22"/>
              </w:rPr>
              <w:t xml:space="preserve">Keine Abendmesse in Axams </w:t>
            </w:r>
          </w:p>
        </w:tc>
      </w:tr>
      <w:tr w:rsidR="00C80EF2" w:rsidRPr="00A94501" w14:paraId="1D846A38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34AB0" w14:textId="6D70EB36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Fr. 12.06.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34CEC" w14:textId="5D76952E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3C25D7" w14:textId="625CB6EE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</w:tc>
      </w:tr>
      <w:tr w:rsidR="00C80EF2" w:rsidRPr="00A94501" w14:paraId="4C7BAEB8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EBBA43" w14:textId="4707E115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sz w:val="22"/>
                <w:szCs w:val="22"/>
              </w:rPr>
              <w:br w:type="page"/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Sa. 13.06.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F85C22" w14:textId="77777777" w:rsidR="0080003E" w:rsidRPr="00A94501" w:rsidRDefault="0080003E" w:rsidP="00C80EF2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527777C" w14:textId="4A6C1898" w:rsidR="00C80EF2" w:rsidRPr="00A94501" w:rsidRDefault="00C80EF2" w:rsidP="00C80EF2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B</w:t>
            </w:r>
          </w:p>
          <w:p w14:paraId="1EAE5849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061FD460" w14:textId="2ADBE12C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87D7BB" w14:textId="77777777" w:rsidR="0080003E" w:rsidRPr="00A94501" w:rsidRDefault="0080003E" w:rsidP="0080003E">
            <w:pPr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  <w:u w:val="single"/>
              </w:rPr>
              <w:t>HL. ANTONIUS VON PADUA</w:t>
            </w:r>
          </w:p>
          <w:p w14:paraId="73DEB70E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Vorabendmesse in Götzens mit besonderem Gedenken an:</w:t>
            </w:r>
          </w:p>
          <w:p w14:paraId="7CC4B1B2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Hilda Zach und Geschwister, JM f. Siegfried Nageler, Andreas Mair-Nairz</w:t>
            </w:r>
          </w:p>
          <w:p w14:paraId="083DF8BA" w14:textId="68A12493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Festgottesdienst zum Kirchenpatrozinium in Grinzens </w:t>
            </w:r>
          </w:p>
        </w:tc>
      </w:tr>
      <w:tr w:rsidR="00C80EF2" w:rsidRPr="00A94501" w14:paraId="0D946EAD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CDCFE3" w14:textId="405E9BF5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 14.06.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747BD7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B26A9D4" w14:textId="682A0D0A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 P</w:t>
            </w:r>
          </w:p>
          <w:p w14:paraId="2695989F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540CD737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3DAD0803" w14:textId="0BA92F74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8516D1" w14:textId="79F9F8EB" w:rsidR="00C80EF2" w:rsidRPr="00A94501" w:rsidRDefault="00C80EF2" w:rsidP="00C80E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11. SONNTAG IM JAHRESKREIS</w:t>
            </w:r>
          </w:p>
          <w:p w14:paraId="76BD35FF" w14:textId="6AEF75DC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für die Pfarrgemeinde mit besonderem Gedenken an: Oswald Jenewein </w:t>
            </w:r>
          </w:p>
          <w:p w14:paraId="18C8A102" w14:textId="35D88F7B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Wortgottesfeier in Axams</w:t>
            </w:r>
          </w:p>
          <w:p w14:paraId="63D58FA2" w14:textId="4DC4E6FA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Hl. Messe in Grinzens und Birgitz </w:t>
            </w:r>
          </w:p>
          <w:p w14:paraId="32193F0C" w14:textId="12F425C0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</w:tc>
      </w:tr>
      <w:tr w:rsidR="00C80EF2" w:rsidRPr="00A94501" w14:paraId="7F1BE2B0" w14:textId="77777777" w:rsidTr="00686C1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BF9BBC" w14:textId="3B55392C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Mo. 15.06.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66817" w14:textId="6493ADBC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P</w:t>
            </w: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9430AA" w14:textId="707173AF" w:rsidR="00C80EF2" w:rsidRPr="00A94501" w:rsidRDefault="00C80EF2" w:rsidP="00C80EF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in der Theresienkirche in Götzens</w:t>
            </w:r>
          </w:p>
        </w:tc>
      </w:tr>
      <w:tr w:rsidR="00C80EF2" w:rsidRPr="00A94501" w14:paraId="0C2DF9C3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95136" w14:textId="1965CFDB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Di. 16.06.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007B01" w14:textId="107CF458" w:rsidR="00C80EF2" w:rsidRPr="00A94501" w:rsidRDefault="00C80EF2" w:rsidP="00C80E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CC3BD" w14:textId="24B68ECA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 in Birgitz</w:t>
            </w:r>
          </w:p>
        </w:tc>
      </w:tr>
      <w:tr w:rsidR="00C80EF2" w:rsidRPr="00A94501" w14:paraId="6CAC9F72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D367FC" w14:textId="65F340D1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lastRenderedPageBreak/>
              <w:t>Mi. 17.06.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8E92BE" w14:textId="1C83CB74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0A2F81" w14:textId="77777777" w:rsidR="00C80EF2" w:rsidRDefault="00C80EF2" w:rsidP="00014E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mit besonderem Gedenken an: Maria Mischi </w:t>
            </w:r>
          </w:p>
          <w:p w14:paraId="0B9EF86A" w14:textId="6D5ACA27" w:rsidR="00014E07" w:rsidRPr="00A94501" w:rsidRDefault="00014E07" w:rsidP="0001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EF2" w:rsidRPr="00A94501" w14:paraId="28C76374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DC74F" w14:textId="3607142E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Do. 18.06.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83F4F2" w14:textId="77777777" w:rsidR="00C80EF2" w:rsidRPr="00A94501" w:rsidRDefault="00C80EF2" w:rsidP="00C80E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EB87D9" w14:textId="0A90A56A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Grinzens</w:t>
            </w:r>
          </w:p>
        </w:tc>
      </w:tr>
      <w:tr w:rsidR="00C80EF2" w:rsidRPr="00A94501" w14:paraId="2BFFF47F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3F27E5" w14:textId="34B36D30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Fr. 19.06.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52587" w14:textId="77777777" w:rsidR="0080003E" w:rsidRPr="00A94501" w:rsidRDefault="0080003E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05EA2C00" w14:textId="272A503E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5B787E" w14:textId="77777777" w:rsidR="0080003E" w:rsidRPr="00A94501" w:rsidRDefault="0080003E" w:rsidP="0080003E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A94501">
              <w:rPr>
                <w:rFonts w:ascii="Arial" w:hAnsi="Arial" w:cs="Arial"/>
                <w:sz w:val="22"/>
                <w:szCs w:val="22"/>
                <w:u w:val="single"/>
              </w:rPr>
              <w:t>HEILIGSTES HERZ JESU</w:t>
            </w:r>
          </w:p>
          <w:p w14:paraId="03A6AB22" w14:textId="77777777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</w:tc>
      </w:tr>
      <w:tr w:rsidR="00C80EF2" w:rsidRPr="00A94501" w14:paraId="755BC233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536802" w14:textId="42D5EE92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Sa. 20.06.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C9CD39" w14:textId="0720E075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D2DBE6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Vorabendmesse in Götzens mit besonderem Gedenken an:</w:t>
            </w:r>
          </w:p>
          <w:p w14:paraId="7F4AD85F" w14:textId="2CF6A522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Johann Puchner und Konrad Eigentler, 1. Jahrtag für Franz Angerer</w:t>
            </w:r>
          </w:p>
        </w:tc>
      </w:tr>
      <w:tr w:rsidR="00C80EF2" w:rsidRPr="00A94501" w14:paraId="3D6A7F17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360AF2" w14:textId="18EC1280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sz w:val="22"/>
                <w:szCs w:val="22"/>
              </w:rPr>
              <w:br w:type="page"/>
            </w: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 21.06.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0F13CA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CED6970" w14:textId="134FAEA4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 B</w:t>
            </w:r>
          </w:p>
          <w:p w14:paraId="127B48B4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AF2A19E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354D9432" w14:textId="6A2698AA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6A0A83" w14:textId="395A492C" w:rsidR="00C80EF2" w:rsidRPr="00A94501" w:rsidRDefault="0080003E" w:rsidP="00C80E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HERZ-JESU-SONNTAG - </w:t>
            </w:r>
            <w:r w:rsidR="00C80EF2" w:rsidRPr="00A94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 SONNTAG IM JAHRESKREIS</w:t>
            </w:r>
          </w:p>
          <w:p w14:paraId="1A8640A9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für die Pfarrgemeinde mit besonderem Gedenken an: </w:t>
            </w:r>
          </w:p>
          <w:p w14:paraId="4BDB90DE" w14:textId="1EA0D132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Paula, Toni und Rudi Holzmann</w:t>
            </w:r>
          </w:p>
          <w:p w14:paraId="15479267" w14:textId="77777777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  <w:p w14:paraId="78C285BB" w14:textId="77777777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Grinzens und Wortgottesfeier in Birgitz</w:t>
            </w:r>
          </w:p>
          <w:p w14:paraId="1F37DEC9" w14:textId="6E1D6E97" w:rsidR="0080003E" w:rsidRPr="00A94501" w:rsidRDefault="0080003E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KEINE Abendmesse in Axams </w:t>
            </w:r>
          </w:p>
        </w:tc>
      </w:tr>
      <w:tr w:rsidR="00C80EF2" w:rsidRPr="00A94501" w14:paraId="481E32CF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06092D" w14:textId="692DBD05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Mo. 22.06.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9AC776" w14:textId="4F4052B9" w:rsidR="00C80EF2" w:rsidRPr="00A94501" w:rsidRDefault="00C80EF2" w:rsidP="00C80E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C4B345" w14:textId="4B6FFA08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in der Theresienkirche in Götzens</w:t>
            </w:r>
          </w:p>
        </w:tc>
      </w:tr>
      <w:tr w:rsidR="00C80EF2" w:rsidRPr="00A94501" w14:paraId="7E3AD344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9019BF" w14:textId="0926B240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Di. 23.06.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644557" w14:textId="174E15F0" w:rsidR="00C80EF2" w:rsidRPr="00A94501" w:rsidRDefault="00C80EF2" w:rsidP="00C80E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EA5138" w14:textId="1E70AE61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 in Birgitz</w:t>
            </w:r>
          </w:p>
        </w:tc>
      </w:tr>
      <w:tr w:rsidR="00C80EF2" w:rsidRPr="00A94501" w14:paraId="5DD9DFA6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C7D6B5" w14:textId="43324980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Mi. 24.06.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FF0D2F" w14:textId="77777777" w:rsidR="00C80EF2" w:rsidRPr="00A94501" w:rsidRDefault="00C80EF2" w:rsidP="00C80EF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2ABA13F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B</w:t>
            </w:r>
          </w:p>
          <w:p w14:paraId="00EFC452" w14:textId="77777777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767BF" w14:textId="2AA34153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DDEAC" w14:textId="77777777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0A0A" w14:textId="77777777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79BA7" w14:textId="48540433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02D0E0" w14:textId="699DC65A" w:rsidR="00C80EF2" w:rsidRPr="00A94501" w:rsidRDefault="00C80EF2" w:rsidP="00C80EF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 xml:space="preserve">GEBURT </w:t>
            </w:r>
            <w:r w:rsidR="0080003E"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 xml:space="preserve">HL. </w:t>
            </w: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JOHANNES DE</w:t>
            </w:r>
            <w:r w:rsidR="0080003E"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R</w:t>
            </w: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 xml:space="preserve"> TÄUFERS</w:t>
            </w:r>
          </w:p>
          <w:p w14:paraId="4E7983F9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mit besonderem Gedenken an: </w:t>
            </w:r>
          </w:p>
          <w:p w14:paraId="6B65D90E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Maria, Alfred, Mario und Hans Abentung, Hermann Zanger, </w:t>
            </w:r>
          </w:p>
          <w:p w14:paraId="600EC714" w14:textId="18EC3941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Walter, Josef, Maria und Marianne Eigentler, Hedwig Colberg und Johann Puchner, JM f. Josef Rainalter, Serafine und Adolf Abentung, Katharina und Toni Derfeser, Haller Josef </w:t>
            </w:r>
          </w:p>
          <w:p w14:paraId="7698C566" w14:textId="0352C1A1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sz w:val="22"/>
                <w:szCs w:val="22"/>
              </w:rPr>
              <w:t xml:space="preserve">Festgottesdienst zum Kirchenpatrozinium in Axams </w:t>
            </w:r>
          </w:p>
        </w:tc>
      </w:tr>
      <w:tr w:rsidR="00C80EF2" w:rsidRPr="00A94501" w14:paraId="3A933034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65DE6A" w14:textId="516EFA18" w:rsidR="00C80EF2" w:rsidRPr="00A94501" w:rsidRDefault="00C80EF2" w:rsidP="00C80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Do. 25.06.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124CB2" w14:textId="77777777" w:rsidR="00C80EF2" w:rsidRPr="00A94501" w:rsidRDefault="00C80EF2" w:rsidP="00C80E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C8EF5A" w14:textId="5CB8021B" w:rsidR="00C80EF2" w:rsidRPr="00A94501" w:rsidRDefault="00C80EF2" w:rsidP="00C80EF2">
            <w:pPr>
              <w:rPr>
                <w:rFonts w:ascii="Arial" w:hAnsi="Arial" w:cs="Arial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Grinzens</w:t>
            </w:r>
          </w:p>
        </w:tc>
      </w:tr>
      <w:tr w:rsidR="00C80EF2" w:rsidRPr="00A94501" w14:paraId="3C9B8BA2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BE99B5" w14:textId="77777777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Fr. 26.06.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1B9B7B" w14:textId="77777777" w:rsidR="00C80EF2" w:rsidRPr="00A94501" w:rsidRDefault="00C80EF2" w:rsidP="00C80EF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 08.00</w:t>
            </w:r>
          </w:p>
          <w:p w14:paraId="4F2898A5" w14:textId="77777777" w:rsidR="00C80EF2" w:rsidRPr="00A94501" w:rsidRDefault="00C80EF2" w:rsidP="00C80EF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374DF69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BA773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Eucharistische Anbetung bis 19.00 h im Anliegen für unsere Kranken im Seelsorgeraum in der Pfarrkirche Axams</w:t>
            </w:r>
          </w:p>
          <w:p w14:paraId="75439442" w14:textId="77777777" w:rsidR="00C80EF2" w:rsidRPr="00A94501" w:rsidRDefault="00C80EF2" w:rsidP="00C80E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Hl. Messe in Axams</w:t>
            </w:r>
          </w:p>
        </w:tc>
      </w:tr>
      <w:tr w:rsidR="00C80EF2" w:rsidRPr="00A94501" w14:paraId="591C0D87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C82761" w14:textId="781E394B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Sa. 27.06.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DA9909" w14:textId="02BDCF05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14.00 </w:t>
            </w:r>
            <w:r w:rsidR="0080003E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T</w:t>
            </w:r>
          </w:p>
          <w:p w14:paraId="7AF519CF" w14:textId="589FBA60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15.00 </w:t>
            </w:r>
            <w:r w:rsidR="0080003E"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  <w:p w14:paraId="23989A0F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E9B9E42" w14:textId="6A2DD299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19.00 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C64BEB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Tauffeier in Götzens</w:t>
            </w:r>
          </w:p>
          <w:p w14:paraId="4F5B3BD4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Tauffeier in Götzens</w:t>
            </w:r>
          </w:p>
          <w:p w14:paraId="62D508FA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3134B00" w14:textId="0FFFC92A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Vorabendmesse in Götzens mit besonderem Gedenken an:</w:t>
            </w:r>
          </w:p>
          <w:p w14:paraId="207C41F3" w14:textId="77777777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JM f. Emma Singer, 5. JM f. Sepp Reinstadler, </w:t>
            </w:r>
          </w:p>
          <w:p w14:paraId="7631371B" w14:textId="394B19B8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Adolf und Maria und Gottfried und Rosina Reinstadler, JM f. Justina Payr </w:t>
            </w:r>
          </w:p>
        </w:tc>
      </w:tr>
      <w:tr w:rsidR="00C80EF2" w:rsidRPr="00A94501" w14:paraId="76638B47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3FE4AA" w14:textId="64EAC594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 28.06.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340175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028CC14" w14:textId="63298174" w:rsidR="00C80EF2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 P</w:t>
            </w:r>
          </w:p>
          <w:p w14:paraId="4A5839A6" w14:textId="77777777" w:rsidR="00D17373" w:rsidRPr="00A94501" w:rsidRDefault="00D17373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182A0EA8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20811262" w14:textId="77777777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0BA91B00" w14:textId="6D2E9283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11.15 P</w:t>
            </w:r>
          </w:p>
          <w:p w14:paraId="12AAFACB" w14:textId="112676D2" w:rsidR="00C80EF2" w:rsidRPr="00A94501" w:rsidRDefault="00C80EF2" w:rsidP="00C80EF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63F245" w14:textId="4EE41B62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13. SONNTAG IM JAHRESKREIS </w:t>
            </w:r>
          </w:p>
          <w:p w14:paraId="5F7FC999" w14:textId="77777777" w:rsidR="00D17373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Hl. Messe in Götzens für die Pfarrgemeinde</w:t>
            </w:r>
            <w:r w:rsidR="00D1737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mit besonderem Gedenken an: </w:t>
            </w:r>
          </w:p>
          <w:p w14:paraId="49522791" w14:textId="0AEBCF11" w:rsidR="00C80EF2" w:rsidRPr="00A94501" w:rsidRDefault="00D17373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JM </w:t>
            </w:r>
            <w:r w:rsidR="005D40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f.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für Alfred Ulses und verst. Angehörige der Familien Ulses und Scheffauer</w:t>
            </w:r>
            <w:r w:rsidR="00C80EF2"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 </w:t>
            </w:r>
          </w:p>
          <w:p w14:paraId="6FC4D218" w14:textId="77777777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Hl. Messe in Axams</w:t>
            </w:r>
          </w:p>
          <w:p w14:paraId="6CBCDC8D" w14:textId="0831F4E5" w:rsidR="00C80EF2" w:rsidRPr="00A94501" w:rsidRDefault="00C80EF2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>Wortgottesfeier in Grinzens und Hl. Messe in Birgitz</w:t>
            </w:r>
          </w:p>
          <w:p w14:paraId="3738D878" w14:textId="56D48548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Tauffeier in Götzens</w:t>
            </w:r>
          </w:p>
          <w:p w14:paraId="2465F48D" w14:textId="48A702D3" w:rsidR="00C80EF2" w:rsidRPr="00A94501" w:rsidRDefault="0080003E" w:rsidP="00C80E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sz w:val="22"/>
                <w:szCs w:val="22"/>
              </w:rPr>
              <w:t xml:space="preserve">Hl. Messe </w:t>
            </w:r>
            <w:r w:rsidR="00C80EF2" w:rsidRPr="00A94501">
              <w:rPr>
                <w:rFonts w:ascii="Arial" w:hAnsi="Arial" w:cs="Arial"/>
                <w:bCs/>
                <w:sz w:val="22"/>
                <w:szCs w:val="22"/>
              </w:rPr>
              <w:t>in Axams</w:t>
            </w:r>
          </w:p>
        </w:tc>
      </w:tr>
      <w:tr w:rsidR="00C80EF2" w:rsidRPr="00A94501" w14:paraId="105B514B" w14:textId="77777777" w:rsidTr="007E1CE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8CC6F6" w14:textId="3DCE756E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Mo. 29.06.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7A573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1DB9CE7E" w14:textId="657EEE7A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08.45 P</w:t>
            </w:r>
          </w:p>
          <w:p w14:paraId="5D8BFAA6" w14:textId="5E1B99B4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3E481B4" w14:textId="5050C522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5A79506" w14:textId="490CE1B1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E3B2D54" w14:textId="0F46A3D2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C338CD0" w14:textId="673330BC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7CE7F0" w14:textId="2876439D" w:rsidR="00C80EF2" w:rsidRPr="00A94501" w:rsidRDefault="00C80EF2" w:rsidP="00C80EF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HL. P</w:t>
            </w:r>
            <w:r w:rsidR="002558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ETRUS</w:t>
            </w:r>
            <w:r w:rsidRPr="00A945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und HL. PAULUS </w:t>
            </w:r>
          </w:p>
          <w:p w14:paraId="208A3F72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Festgottesdienst in Götzens zum Kirchenpatrozinium</w:t>
            </w: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395E2DE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mit besonderem Gedenken an: Ernst und Lisbeth Eigentler, </w:t>
            </w:r>
          </w:p>
          <w:p w14:paraId="3DBF7856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Johann Moser, Max und Paula Heidegger, Marie-Lies Volderauer, </w:t>
            </w:r>
          </w:p>
          <w:p w14:paraId="759CA963" w14:textId="77777777" w:rsidR="00721A5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>Anton Fritz und verst. Angehörige, Konrad und Rebecca Singer, Pepi Schmölz</w:t>
            </w:r>
            <w:r w:rsidR="00721A5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1A359B3C" w14:textId="19A2D148" w:rsidR="00C80EF2" w:rsidRDefault="00721A51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JM f. Dr. Michael Fink</w:t>
            </w:r>
          </w:p>
          <w:p w14:paraId="164368E9" w14:textId="77777777" w:rsidR="00D17373" w:rsidRPr="00A94501" w:rsidRDefault="00D17373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0AE0DFB" w14:textId="35A86E78" w:rsidR="00C80EF2" w:rsidRPr="00A94501" w:rsidRDefault="00C80EF2" w:rsidP="00D17373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  <w:u w:val="single"/>
              </w:rPr>
              <w:t>Keine</w:t>
            </w: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Abendmesse in der Theresienkirche </w:t>
            </w:r>
          </w:p>
        </w:tc>
      </w:tr>
      <w:tr w:rsidR="00C80EF2" w:rsidRPr="00A94501" w14:paraId="2E25BE4C" w14:textId="77777777" w:rsidTr="00017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B4665C" w14:textId="6940A5A6" w:rsidR="00C80EF2" w:rsidRPr="00A94501" w:rsidRDefault="00C80EF2" w:rsidP="00C80EF2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br w:type="page"/>
              <w:t>Di. 30.06.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C7B11D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9450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</w:p>
          <w:p w14:paraId="4BE26945" w14:textId="77777777" w:rsidR="00C80EF2" w:rsidRPr="00A94501" w:rsidRDefault="00C80EF2" w:rsidP="00C80EF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BC22B1" w14:textId="25254832" w:rsidR="00C80EF2" w:rsidRPr="00A94501" w:rsidRDefault="00C80EF2" w:rsidP="00C80EF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Wallfahrtsmesse in Götzens mit Altabt P. Anselm Zeller</w:t>
            </w:r>
          </w:p>
          <w:p w14:paraId="744C4CA8" w14:textId="002BE9FC" w:rsidR="00C80EF2" w:rsidRPr="00A94501" w:rsidRDefault="00C80EF2" w:rsidP="00C80E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50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Mit besonderem Gedenken an: Lebende und Verstorbene der Familien Geiler, Niederl, Hechenblaickner, Walter und Schmiedhofer</w:t>
            </w:r>
          </w:p>
        </w:tc>
      </w:tr>
    </w:tbl>
    <w:p w14:paraId="6F1105D9" w14:textId="15DDEA5A" w:rsidR="009D198E" w:rsidRDefault="009D198E" w:rsidP="00DB2A32">
      <w:pPr>
        <w:jc w:val="center"/>
        <w:rPr>
          <w:rFonts w:ascii="Arial" w:hAnsi="Arial" w:cs="Arial"/>
          <w:sz w:val="22"/>
          <w:szCs w:val="22"/>
        </w:rPr>
      </w:pPr>
      <w:r w:rsidRPr="00EC03B0">
        <w:rPr>
          <w:rFonts w:ascii="Arial" w:hAnsi="Arial" w:cs="Arial"/>
          <w:sz w:val="22"/>
          <w:szCs w:val="22"/>
        </w:rPr>
        <w:t>Abkürzungen: P=Peter, E=Ernst, T=Toni, A=Anthony, B=Basile</w:t>
      </w:r>
    </w:p>
    <w:p w14:paraId="7D7436E3" w14:textId="77777777" w:rsidR="00671D2F" w:rsidRPr="00EC03B0" w:rsidRDefault="00671D2F" w:rsidP="00DB2A32">
      <w:pPr>
        <w:jc w:val="center"/>
        <w:rPr>
          <w:rFonts w:ascii="Arial" w:hAnsi="Arial" w:cs="Arial"/>
          <w:sz w:val="22"/>
          <w:szCs w:val="22"/>
        </w:rPr>
      </w:pPr>
    </w:p>
    <w:p w14:paraId="7B1A5B20" w14:textId="010BB100" w:rsidR="009D198E" w:rsidRPr="00EC03B0" w:rsidRDefault="007D420A" w:rsidP="009D198E">
      <w:pPr>
        <w:tabs>
          <w:tab w:val="left" w:pos="6093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(Änderungen vorbehalten) </w:t>
      </w:r>
    </w:p>
    <w:p w14:paraId="3D26E039" w14:textId="77777777" w:rsidR="009D198E" w:rsidRPr="00EC03B0" w:rsidRDefault="009D198E" w:rsidP="009D198E">
      <w:pPr>
        <w:jc w:val="center"/>
        <w:rPr>
          <w:sz w:val="22"/>
          <w:szCs w:val="22"/>
        </w:rPr>
      </w:pPr>
    </w:p>
    <w:p w14:paraId="1774BF74" w14:textId="77777777" w:rsidR="009D198E" w:rsidRPr="008F45A3" w:rsidRDefault="009D198E" w:rsidP="009D198E">
      <w:pPr>
        <w:jc w:val="center"/>
        <w:rPr>
          <w:rFonts w:ascii="Arial" w:hAnsi="Arial" w:cs="Arial"/>
          <w:sz w:val="22"/>
          <w:szCs w:val="22"/>
        </w:rPr>
      </w:pPr>
      <w:r w:rsidRPr="008F45A3">
        <w:rPr>
          <w:rFonts w:ascii="Arial" w:hAnsi="Arial" w:cs="Arial"/>
          <w:color w:val="FF0000"/>
          <w:sz w:val="22"/>
          <w:szCs w:val="22"/>
        </w:rPr>
        <w:t>Jeden Freitag von 20.00 bis 22.00 Uhr eucharistische Anbetung in der Theresienkirche Götzens</w:t>
      </w:r>
    </w:p>
    <w:p w14:paraId="74E18953" w14:textId="77777777" w:rsidR="009D198E" w:rsidRPr="008F45A3" w:rsidRDefault="009D198E" w:rsidP="009D198E">
      <w:pPr>
        <w:tabs>
          <w:tab w:val="left" w:pos="6093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46A27EB8" w14:textId="77777777" w:rsidR="00A94501" w:rsidRPr="008F45A3" w:rsidRDefault="009D198E" w:rsidP="009D198E">
      <w:pPr>
        <w:tabs>
          <w:tab w:val="left" w:pos="6093"/>
        </w:tabs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8F45A3">
        <w:rPr>
          <w:rFonts w:ascii="Arial" w:hAnsi="Arial" w:cs="Arial"/>
          <w:color w:val="FF0000"/>
          <w:sz w:val="22"/>
          <w:szCs w:val="22"/>
          <w:u w:val="single"/>
        </w:rPr>
        <w:t xml:space="preserve">Pfarramt Götzens: </w:t>
      </w:r>
    </w:p>
    <w:p w14:paraId="0B5E1A3C" w14:textId="70C4BD63" w:rsidR="009D198E" w:rsidRPr="008F45A3" w:rsidRDefault="009D198E" w:rsidP="009D198E">
      <w:pPr>
        <w:tabs>
          <w:tab w:val="left" w:pos="6093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8F45A3">
        <w:rPr>
          <w:rFonts w:ascii="Arial" w:hAnsi="Arial" w:cs="Arial"/>
          <w:color w:val="FF0000"/>
          <w:sz w:val="22"/>
          <w:szCs w:val="22"/>
        </w:rPr>
        <w:t>Öffnungszeiten: Dienstag und Donnerstag 9.00 Uhr – 11.00 Uhr, Tel. u. Fax: 32229,</w:t>
      </w:r>
    </w:p>
    <w:p w14:paraId="3421249F" w14:textId="68398EF7" w:rsidR="009D198E" w:rsidRPr="008F45A3" w:rsidRDefault="009D198E" w:rsidP="009D198E">
      <w:pPr>
        <w:tabs>
          <w:tab w:val="left" w:pos="6093"/>
        </w:tabs>
        <w:jc w:val="center"/>
        <w:rPr>
          <w:rStyle w:val="InternetLink"/>
          <w:rFonts w:ascii="Arial" w:hAnsi="Arial" w:cs="Arial"/>
          <w:sz w:val="22"/>
          <w:szCs w:val="22"/>
        </w:rPr>
      </w:pPr>
      <w:r w:rsidRPr="008F45A3">
        <w:rPr>
          <w:rFonts w:ascii="Arial" w:hAnsi="Arial" w:cs="Arial"/>
          <w:color w:val="FF0000"/>
          <w:sz w:val="22"/>
          <w:szCs w:val="22"/>
        </w:rPr>
        <w:t xml:space="preserve">e-mail: </w:t>
      </w:r>
      <w:hyperlink r:id="rId9" w:history="1">
        <w:r w:rsidR="005C62E4" w:rsidRPr="008F45A3">
          <w:rPr>
            <w:rStyle w:val="Hyperlink"/>
            <w:rFonts w:ascii="Arial" w:hAnsi="Arial" w:cs="Arial"/>
            <w:sz w:val="22"/>
            <w:szCs w:val="22"/>
          </w:rPr>
          <w:t>pfarre.goetzens@dibk.at</w:t>
        </w:r>
      </w:hyperlink>
      <w:r w:rsidRPr="008F45A3">
        <w:rPr>
          <w:rFonts w:ascii="Arial" w:hAnsi="Arial" w:cs="Arial"/>
          <w:sz w:val="22"/>
          <w:szCs w:val="22"/>
        </w:rPr>
        <w:t xml:space="preserve">, </w:t>
      </w:r>
      <w:r w:rsidRPr="008F45A3">
        <w:rPr>
          <w:rFonts w:ascii="Arial" w:hAnsi="Arial" w:cs="Arial"/>
          <w:color w:val="FF0000"/>
          <w:sz w:val="22"/>
          <w:szCs w:val="22"/>
        </w:rPr>
        <w:t xml:space="preserve">Homepage: </w:t>
      </w:r>
      <w:hyperlink r:id="rId10">
        <w:r w:rsidRPr="008F45A3">
          <w:rPr>
            <w:rStyle w:val="InternetLink"/>
            <w:rFonts w:ascii="Arial" w:hAnsi="Arial" w:cs="Arial"/>
            <w:sz w:val="22"/>
            <w:szCs w:val="22"/>
          </w:rPr>
          <w:t>www.sr-wm.at</w:t>
        </w:r>
      </w:hyperlink>
    </w:p>
    <w:p w14:paraId="5C1656F7" w14:textId="322E870F" w:rsidR="00686C15" w:rsidRPr="008F45A3" w:rsidRDefault="009D198E" w:rsidP="00FE7649">
      <w:pPr>
        <w:tabs>
          <w:tab w:val="left" w:pos="6093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8F45A3">
        <w:rPr>
          <w:rFonts w:ascii="Arial" w:hAnsi="Arial" w:cs="Arial"/>
          <w:sz w:val="22"/>
          <w:szCs w:val="22"/>
        </w:rPr>
        <w:t>In dringenden Fällen: Pfarrer Dr. Peter Ferner 0676/8730 7290 oder Vikar Dr. Ernst Jäger: 0676/8730 7292</w:t>
      </w:r>
    </w:p>
    <w:sectPr w:rsidR="00686C15" w:rsidRPr="008F45A3" w:rsidSect="00A10AA1">
      <w:pgSz w:w="11906" w:h="16838" w:code="9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C93"/>
    <w:multiLevelType w:val="hybridMultilevel"/>
    <w:tmpl w:val="E9420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363"/>
    <w:multiLevelType w:val="hybridMultilevel"/>
    <w:tmpl w:val="FEF6F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44B"/>
    <w:multiLevelType w:val="hybridMultilevel"/>
    <w:tmpl w:val="52BC65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53D"/>
    <w:multiLevelType w:val="hybridMultilevel"/>
    <w:tmpl w:val="ABE88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384"/>
    <w:multiLevelType w:val="hybridMultilevel"/>
    <w:tmpl w:val="C39A5E2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91728"/>
    <w:multiLevelType w:val="hybridMultilevel"/>
    <w:tmpl w:val="0DC23F9C"/>
    <w:lvl w:ilvl="0" w:tplc="0E843B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A73"/>
    <w:multiLevelType w:val="hybridMultilevel"/>
    <w:tmpl w:val="F2AA2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4A88"/>
    <w:multiLevelType w:val="hybridMultilevel"/>
    <w:tmpl w:val="2564E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F8B"/>
    <w:multiLevelType w:val="hybridMultilevel"/>
    <w:tmpl w:val="84042C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343F1"/>
    <w:multiLevelType w:val="hybridMultilevel"/>
    <w:tmpl w:val="722EEC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901F4"/>
    <w:multiLevelType w:val="hybridMultilevel"/>
    <w:tmpl w:val="E09C5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28BA"/>
    <w:multiLevelType w:val="hybridMultilevel"/>
    <w:tmpl w:val="A15CE8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2289"/>
    <w:multiLevelType w:val="hybridMultilevel"/>
    <w:tmpl w:val="BEF2E0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02BA"/>
    <w:multiLevelType w:val="hybridMultilevel"/>
    <w:tmpl w:val="0F6CE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4AFD"/>
    <w:multiLevelType w:val="hybridMultilevel"/>
    <w:tmpl w:val="B71C3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027F"/>
    <w:multiLevelType w:val="hybridMultilevel"/>
    <w:tmpl w:val="E8FC9B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E1E82"/>
    <w:multiLevelType w:val="hybridMultilevel"/>
    <w:tmpl w:val="B486E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E17BE"/>
    <w:multiLevelType w:val="hybridMultilevel"/>
    <w:tmpl w:val="EE503CD8"/>
    <w:lvl w:ilvl="0" w:tplc="2B1074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C1B6B"/>
    <w:multiLevelType w:val="hybridMultilevel"/>
    <w:tmpl w:val="A6D81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11"/>
  </w:num>
  <w:num w:numId="17">
    <w:abstractNumId w:val="9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E2"/>
    <w:rsid w:val="00011B06"/>
    <w:rsid w:val="0001300E"/>
    <w:rsid w:val="000133A9"/>
    <w:rsid w:val="00014B04"/>
    <w:rsid w:val="00014E07"/>
    <w:rsid w:val="000170CF"/>
    <w:rsid w:val="000302D6"/>
    <w:rsid w:val="00032A1F"/>
    <w:rsid w:val="00033139"/>
    <w:rsid w:val="0005003F"/>
    <w:rsid w:val="000534CF"/>
    <w:rsid w:val="00054EC9"/>
    <w:rsid w:val="000671E5"/>
    <w:rsid w:val="00067AB1"/>
    <w:rsid w:val="00076398"/>
    <w:rsid w:val="000A59D3"/>
    <w:rsid w:val="000A76D0"/>
    <w:rsid w:val="000B029F"/>
    <w:rsid w:val="000D0EA5"/>
    <w:rsid w:val="000F5F55"/>
    <w:rsid w:val="00104B0E"/>
    <w:rsid w:val="00111700"/>
    <w:rsid w:val="0012178E"/>
    <w:rsid w:val="00147C8F"/>
    <w:rsid w:val="00152602"/>
    <w:rsid w:val="0015378D"/>
    <w:rsid w:val="00176722"/>
    <w:rsid w:val="001B2DA3"/>
    <w:rsid w:val="001D7B34"/>
    <w:rsid w:val="001E0738"/>
    <w:rsid w:val="001E6F72"/>
    <w:rsid w:val="001F5A39"/>
    <w:rsid w:val="00202EDA"/>
    <w:rsid w:val="00205998"/>
    <w:rsid w:val="00206DA7"/>
    <w:rsid w:val="00213616"/>
    <w:rsid w:val="00222970"/>
    <w:rsid w:val="00230E91"/>
    <w:rsid w:val="002360CE"/>
    <w:rsid w:val="00245E37"/>
    <w:rsid w:val="00250F0D"/>
    <w:rsid w:val="002558FE"/>
    <w:rsid w:val="0025641E"/>
    <w:rsid w:val="00261A5D"/>
    <w:rsid w:val="002A6A23"/>
    <w:rsid w:val="002B1673"/>
    <w:rsid w:val="002B4127"/>
    <w:rsid w:val="002B51D6"/>
    <w:rsid w:val="002C1680"/>
    <w:rsid w:val="002C7860"/>
    <w:rsid w:val="002D24B7"/>
    <w:rsid w:val="002D4B2D"/>
    <w:rsid w:val="002F18B6"/>
    <w:rsid w:val="00320655"/>
    <w:rsid w:val="00331D01"/>
    <w:rsid w:val="00367EF0"/>
    <w:rsid w:val="003A0D6B"/>
    <w:rsid w:val="003A2F2B"/>
    <w:rsid w:val="003B40A0"/>
    <w:rsid w:val="003C5606"/>
    <w:rsid w:val="003D0CAA"/>
    <w:rsid w:val="003F104A"/>
    <w:rsid w:val="003F5C52"/>
    <w:rsid w:val="003F6408"/>
    <w:rsid w:val="00400930"/>
    <w:rsid w:val="00402195"/>
    <w:rsid w:val="00406EDD"/>
    <w:rsid w:val="00410270"/>
    <w:rsid w:val="004142F8"/>
    <w:rsid w:val="004156D5"/>
    <w:rsid w:val="0043083F"/>
    <w:rsid w:val="00432796"/>
    <w:rsid w:val="0043454F"/>
    <w:rsid w:val="00435DD4"/>
    <w:rsid w:val="004436C5"/>
    <w:rsid w:val="00444436"/>
    <w:rsid w:val="00465457"/>
    <w:rsid w:val="0047033D"/>
    <w:rsid w:val="004704B5"/>
    <w:rsid w:val="00474A57"/>
    <w:rsid w:val="004804FC"/>
    <w:rsid w:val="00483FCD"/>
    <w:rsid w:val="00483FD3"/>
    <w:rsid w:val="004969FD"/>
    <w:rsid w:val="004A1C3D"/>
    <w:rsid w:val="004A3D21"/>
    <w:rsid w:val="004A4051"/>
    <w:rsid w:val="004B3325"/>
    <w:rsid w:val="004D0158"/>
    <w:rsid w:val="004D1B1E"/>
    <w:rsid w:val="004D51FB"/>
    <w:rsid w:val="004D6A8B"/>
    <w:rsid w:val="004E4E5D"/>
    <w:rsid w:val="004E6A4F"/>
    <w:rsid w:val="004F09BF"/>
    <w:rsid w:val="004F6890"/>
    <w:rsid w:val="004F7C7D"/>
    <w:rsid w:val="00504467"/>
    <w:rsid w:val="00526BC9"/>
    <w:rsid w:val="005522EF"/>
    <w:rsid w:val="00584F52"/>
    <w:rsid w:val="00587B45"/>
    <w:rsid w:val="005933FF"/>
    <w:rsid w:val="00593A76"/>
    <w:rsid w:val="005B1EBA"/>
    <w:rsid w:val="005B4440"/>
    <w:rsid w:val="005C62E4"/>
    <w:rsid w:val="005D40CD"/>
    <w:rsid w:val="005D7997"/>
    <w:rsid w:val="005E0663"/>
    <w:rsid w:val="005E2D8E"/>
    <w:rsid w:val="005F3F57"/>
    <w:rsid w:val="00615C8D"/>
    <w:rsid w:val="00617795"/>
    <w:rsid w:val="00625CBF"/>
    <w:rsid w:val="006264E6"/>
    <w:rsid w:val="00630B47"/>
    <w:rsid w:val="00630DC0"/>
    <w:rsid w:val="0063635F"/>
    <w:rsid w:val="006365F7"/>
    <w:rsid w:val="00646E30"/>
    <w:rsid w:val="00656C0B"/>
    <w:rsid w:val="0065719F"/>
    <w:rsid w:val="00671D2F"/>
    <w:rsid w:val="00673458"/>
    <w:rsid w:val="00686C15"/>
    <w:rsid w:val="00691583"/>
    <w:rsid w:val="00695377"/>
    <w:rsid w:val="006A0C88"/>
    <w:rsid w:val="006A343D"/>
    <w:rsid w:val="006C002D"/>
    <w:rsid w:val="006C3849"/>
    <w:rsid w:val="006D1AEC"/>
    <w:rsid w:val="006D1E18"/>
    <w:rsid w:val="006D4FB7"/>
    <w:rsid w:val="006E5690"/>
    <w:rsid w:val="0070662C"/>
    <w:rsid w:val="00721A51"/>
    <w:rsid w:val="007307F0"/>
    <w:rsid w:val="00735C62"/>
    <w:rsid w:val="00741891"/>
    <w:rsid w:val="00745835"/>
    <w:rsid w:val="00745940"/>
    <w:rsid w:val="00746A58"/>
    <w:rsid w:val="007560E0"/>
    <w:rsid w:val="00764BF5"/>
    <w:rsid w:val="007A2573"/>
    <w:rsid w:val="007C098F"/>
    <w:rsid w:val="007C245E"/>
    <w:rsid w:val="007C429F"/>
    <w:rsid w:val="007D420A"/>
    <w:rsid w:val="007D59D1"/>
    <w:rsid w:val="007D5E65"/>
    <w:rsid w:val="007E2825"/>
    <w:rsid w:val="007E4CD1"/>
    <w:rsid w:val="007E5FEA"/>
    <w:rsid w:val="007F0112"/>
    <w:rsid w:val="0080003E"/>
    <w:rsid w:val="0081046F"/>
    <w:rsid w:val="00811DE2"/>
    <w:rsid w:val="008234E0"/>
    <w:rsid w:val="0083037E"/>
    <w:rsid w:val="0087211A"/>
    <w:rsid w:val="008872A7"/>
    <w:rsid w:val="008A1E2C"/>
    <w:rsid w:val="008B1C23"/>
    <w:rsid w:val="008B44D8"/>
    <w:rsid w:val="008E157E"/>
    <w:rsid w:val="008E4459"/>
    <w:rsid w:val="008E50A6"/>
    <w:rsid w:val="008F45A3"/>
    <w:rsid w:val="008F46CD"/>
    <w:rsid w:val="009005AC"/>
    <w:rsid w:val="009067CA"/>
    <w:rsid w:val="009130E8"/>
    <w:rsid w:val="0091758B"/>
    <w:rsid w:val="00921BB7"/>
    <w:rsid w:val="00922D97"/>
    <w:rsid w:val="00924C4A"/>
    <w:rsid w:val="009305C5"/>
    <w:rsid w:val="009343D1"/>
    <w:rsid w:val="00953FC3"/>
    <w:rsid w:val="0095561E"/>
    <w:rsid w:val="00956F38"/>
    <w:rsid w:val="00957111"/>
    <w:rsid w:val="00964023"/>
    <w:rsid w:val="009658BE"/>
    <w:rsid w:val="00975E4C"/>
    <w:rsid w:val="009D10BB"/>
    <w:rsid w:val="009D198E"/>
    <w:rsid w:val="009D5B70"/>
    <w:rsid w:val="009D7C96"/>
    <w:rsid w:val="009E61B6"/>
    <w:rsid w:val="009F00B9"/>
    <w:rsid w:val="00A10AA1"/>
    <w:rsid w:val="00A21A88"/>
    <w:rsid w:val="00A30560"/>
    <w:rsid w:val="00A3168A"/>
    <w:rsid w:val="00A34577"/>
    <w:rsid w:val="00A37776"/>
    <w:rsid w:val="00A415CC"/>
    <w:rsid w:val="00A769F2"/>
    <w:rsid w:val="00A94501"/>
    <w:rsid w:val="00A97DBD"/>
    <w:rsid w:val="00AA2B15"/>
    <w:rsid w:val="00AA436E"/>
    <w:rsid w:val="00AB0117"/>
    <w:rsid w:val="00AB7371"/>
    <w:rsid w:val="00AC12BF"/>
    <w:rsid w:val="00AC45C9"/>
    <w:rsid w:val="00AD1DF4"/>
    <w:rsid w:val="00AD3B0A"/>
    <w:rsid w:val="00AD48F9"/>
    <w:rsid w:val="00AD6165"/>
    <w:rsid w:val="00AE5900"/>
    <w:rsid w:val="00AE6760"/>
    <w:rsid w:val="00AF6236"/>
    <w:rsid w:val="00B40C3B"/>
    <w:rsid w:val="00B44ACC"/>
    <w:rsid w:val="00B52CD1"/>
    <w:rsid w:val="00B57EC8"/>
    <w:rsid w:val="00B86316"/>
    <w:rsid w:val="00BA01D3"/>
    <w:rsid w:val="00BA0AEF"/>
    <w:rsid w:val="00BA2A95"/>
    <w:rsid w:val="00BA34DB"/>
    <w:rsid w:val="00BA4A2E"/>
    <w:rsid w:val="00BA5878"/>
    <w:rsid w:val="00BB0375"/>
    <w:rsid w:val="00BB18DE"/>
    <w:rsid w:val="00BB4CAC"/>
    <w:rsid w:val="00BC0404"/>
    <w:rsid w:val="00BC3ED1"/>
    <w:rsid w:val="00BD0BCF"/>
    <w:rsid w:val="00BE009D"/>
    <w:rsid w:val="00BE1530"/>
    <w:rsid w:val="00BE4171"/>
    <w:rsid w:val="00BE4FF0"/>
    <w:rsid w:val="00BE5F6B"/>
    <w:rsid w:val="00C064A3"/>
    <w:rsid w:val="00C23B25"/>
    <w:rsid w:val="00C244EE"/>
    <w:rsid w:val="00C266B2"/>
    <w:rsid w:val="00C30B4E"/>
    <w:rsid w:val="00C32842"/>
    <w:rsid w:val="00C350C8"/>
    <w:rsid w:val="00C3702D"/>
    <w:rsid w:val="00C43BB8"/>
    <w:rsid w:val="00C56816"/>
    <w:rsid w:val="00C66A7B"/>
    <w:rsid w:val="00C746BC"/>
    <w:rsid w:val="00C75FC3"/>
    <w:rsid w:val="00C80EF2"/>
    <w:rsid w:val="00CA19C4"/>
    <w:rsid w:val="00CA1EEC"/>
    <w:rsid w:val="00CA4362"/>
    <w:rsid w:val="00CA4828"/>
    <w:rsid w:val="00CB5B56"/>
    <w:rsid w:val="00CC2FE1"/>
    <w:rsid w:val="00CC3EDD"/>
    <w:rsid w:val="00CC4643"/>
    <w:rsid w:val="00CD710C"/>
    <w:rsid w:val="00CE0659"/>
    <w:rsid w:val="00CE3C66"/>
    <w:rsid w:val="00CF4FCF"/>
    <w:rsid w:val="00D03D3D"/>
    <w:rsid w:val="00D15A94"/>
    <w:rsid w:val="00D17373"/>
    <w:rsid w:val="00D225D2"/>
    <w:rsid w:val="00D2461C"/>
    <w:rsid w:val="00D25692"/>
    <w:rsid w:val="00D33831"/>
    <w:rsid w:val="00D36087"/>
    <w:rsid w:val="00D44013"/>
    <w:rsid w:val="00D44836"/>
    <w:rsid w:val="00D52AEF"/>
    <w:rsid w:val="00D53019"/>
    <w:rsid w:val="00D571BA"/>
    <w:rsid w:val="00D723EE"/>
    <w:rsid w:val="00D8325D"/>
    <w:rsid w:val="00D94421"/>
    <w:rsid w:val="00DB249B"/>
    <w:rsid w:val="00DB2A32"/>
    <w:rsid w:val="00DC270D"/>
    <w:rsid w:val="00DC6383"/>
    <w:rsid w:val="00DD0FC0"/>
    <w:rsid w:val="00DD6BBC"/>
    <w:rsid w:val="00DE2291"/>
    <w:rsid w:val="00DF322A"/>
    <w:rsid w:val="00E0692D"/>
    <w:rsid w:val="00E103F3"/>
    <w:rsid w:val="00E108FA"/>
    <w:rsid w:val="00E43CBD"/>
    <w:rsid w:val="00E45F38"/>
    <w:rsid w:val="00E546D8"/>
    <w:rsid w:val="00E6150F"/>
    <w:rsid w:val="00E626A9"/>
    <w:rsid w:val="00E71B96"/>
    <w:rsid w:val="00EA5AE7"/>
    <w:rsid w:val="00EC03B0"/>
    <w:rsid w:val="00ED2170"/>
    <w:rsid w:val="00EE6085"/>
    <w:rsid w:val="00EF56ED"/>
    <w:rsid w:val="00F15A8A"/>
    <w:rsid w:val="00F21037"/>
    <w:rsid w:val="00F27F35"/>
    <w:rsid w:val="00F3196F"/>
    <w:rsid w:val="00F42559"/>
    <w:rsid w:val="00F85D35"/>
    <w:rsid w:val="00F9498C"/>
    <w:rsid w:val="00FC2214"/>
    <w:rsid w:val="00FD4F83"/>
    <w:rsid w:val="00FD6BA0"/>
    <w:rsid w:val="00FE7635"/>
    <w:rsid w:val="00FE7649"/>
    <w:rsid w:val="00FF0517"/>
    <w:rsid w:val="00FF1EDD"/>
    <w:rsid w:val="00FF35C4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BF8"/>
  <w15:docId w15:val="{7B2F3465-B11C-4D8A-8D17-966DF90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5C88"/>
    <w:rPr>
      <w:color w:val="00000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rsid w:val="00C8697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1"/>
    <w:qFormat/>
    <w:rsid w:val="008423D0"/>
    <w:rPr>
      <w:sz w:val="24"/>
      <w:szCs w:val="24"/>
      <w:lang w:eastAsia="de-DE"/>
    </w:rPr>
  </w:style>
  <w:style w:type="character" w:customStyle="1" w:styleId="st">
    <w:name w:val="st"/>
    <w:basedOn w:val="Absatz-Standardschriftart"/>
    <w:qFormat/>
    <w:rsid w:val="00025898"/>
  </w:style>
  <w:style w:type="character" w:styleId="Hervorhebung">
    <w:name w:val="Emphasis"/>
    <w:basedOn w:val="Absatz-Standardschriftart"/>
    <w:uiPriority w:val="20"/>
    <w:qFormat/>
    <w:rsid w:val="00025898"/>
    <w:rPr>
      <w:i/>
      <w:iCs/>
    </w:rPr>
  </w:style>
  <w:style w:type="paragraph" w:customStyle="1" w:styleId="Heading">
    <w:name w:val="Heading"/>
    <w:basedOn w:val="Standard"/>
    <w:next w:val="Textkrper"/>
    <w:qFormat/>
    <w:rsid w:val="00811D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811DE2"/>
    <w:pPr>
      <w:spacing w:after="140" w:line="288" w:lineRule="auto"/>
    </w:pPr>
  </w:style>
  <w:style w:type="paragraph" w:styleId="Liste">
    <w:name w:val="List"/>
    <w:basedOn w:val="Textkrper"/>
    <w:rsid w:val="00811DE2"/>
    <w:rPr>
      <w:rFonts w:cs="FreeSans"/>
    </w:rPr>
  </w:style>
  <w:style w:type="paragraph" w:customStyle="1" w:styleId="Beschriftung1">
    <w:name w:val="Beschriftung1"/>
    <w:basedOn w:val="Standard"/>
    <w:qFormat/>
    <w:rsid w:val="00811DE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rsid w:val="00811DE2"/>
    <w:pPr>
      <w:suppressLineNumbers/>
    </w:pPr>
    <w:rPr>
      <w:rFonts w:cs="FreeSans"/>
    </w:rPr>
  </w:style>
  <w:style w:type="paragraph" w:styleId="Sprechblasentext">
    <w:name w:val="Balloon Text"/>
    <w:basedOn w:val="Standard"/>
    <w:semiHidden/>
    <w:qFormat/>
    <w:rsid w:val="00F42BF7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link w:val="KopfzeileZchn"/>
    <w:rsid w:val="008423D0"/>
    <w:pPr>
      <w:tabs>
        <w:tab w:val="center" w:pos="4536"/>
        <w:tab w:val="right" w:pos="9072"/>
      </w:tabs>
    </w:pPr>
    <w:rPr>
      <w:lang w:val="de-AT"/>
    </w:rPr>
  </w:style>
  <w:style w:type="paragraph" w:styleId="Listenabsatz">
    <w:name w:val="List Paragraph"/>
    <w:basedOn w:val="Standard"/>
    <w:uiPriority w:val="34"/>
    <w:qFormat/>
    <w:rsid w:val="001B3C04"/>
    <w:pPr>
      <w:ind w:left="720"/>
      <w:contextualSpacing/>
    </w:pPr>
  </w:style>
  <w:style w:type="paragraph" w:customStyle="1" w:styleId="FrameContents">
    <w:name w:val="Frame Contents"/>
    <w:basedOn w:val="Standard"/>
    <w:qFormat/>
    <w:rsid w:val="00811DE2"/>
  </w:style>
  <w:style w:type="paragraph" w:customStyle="1" w:styleId="TableContents">
    <w:name w:val="Table Contents"/>
    <w:basedOn w:val="Standard"/>
    <w:qFormat/>
    <w:rsid w:val="00811DE2"/>
  </w:style>
  <w:style w:type="paragraph" w:customStyle="1" w:styleId="TableHeading">
    <w:name w:val="Table Heading"/>
    <w:basedOn w:val="TableContents"/>
    <w:qFormat/>
    <w:rsid w:val="00811DE2"/>
  </w:style>
  <w:style w:type="character" w:styleId="Hyperlink">
    <w:name w:val="Hyperlink"/>
    <w:basedOn w:val="Absatz-Standardschriftart"/>
    <w:rsid w:val="008E44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-wm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arre.goetzens@dibk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C801-C559-448F-9FB6-6EF44AA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Katholisches Pfarramt Götzens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Katholisches Pfarramt Götzens</dc:title>
  <dc:creator>Pfarrbüro</dc:creator>
  <cp:lastModifiedBy>Pfarramt Götzens</cp:lastModifiedBy>
  <cp:revision>35</cp:revision>
  <cp:lastPrinted>2020-06-09T07:56:00Z</cp:lastPrinted>
  <dcterms:created xsi:type="dcterms:W3CDTF">2020-05-26T08:57:00Z</dcterms:created>
  <dcterms:modified xsi:type="dcterms:W3CDTF">2020-06-09T07:57:00Z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